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C9" w:rsidRDefault="00847CC9" w:rsidP="00847CC9">
      <w:pPr>
        <w:spacing w:after="0"/>
      </w:pPr>
      <w:bookmarkStart w:id="0" w:name="_GoBack"/>
      <w:bookmarkEnd w:id="0"/>
      <w:r>
        <w:t>Proportions/Rati</w:t>
      </w:r>
      <w:r w:rsidR="006D5F59">
        <w:t>os on the Coordinate Plane</w:t>
      </w:r>
      <w:r w:rsidR="006D5F59">
        <w:tab/>
      </w:r>
      <w:r w:rsidR="006D5F59">
        <w:tab/>
      </w:r>
      <w:r w:rsidR="006D5F59">
        <w:tab/>
      </w:r>
      <w:r w:rsidR="006D5F59">
        <w:tab/>
      </w:r>
      <w:r w:rsidR="006D5F59">
        <w:tab/>
        <w:t>TOC # _____</w:t>
      </w:r>
    </w:p>
    <w:p w:rsidR="00847CC9" w:rsidRDefault="006D5F59" w:rsidP="00847CC9">
      <w:pPr>
        <w:spacing w:after="0"/>
      </w:pPr>
      <w:r>
        <w:t>Math 6-Unit 2</w:t>
      </w:r>
      <w:r w:rsidR="00847CC9">
        <w:tab/>
      </w:r>
      <w:r w:rsidR="00847CC9">
        <w:tab/>
      </w:r>
      <w:r w:rsidR="00847CC9">
        <w:tab/>
      </w:r>
      <w:r w:rsidR="00847CC9">
        <w:tab/>
      </w:r>
      <w:r w:rsidR="00847CC9">
        <w:tab/>
      </w:r>
      <w:r w:rsidR="00847CC9">
        <w:tab/>
      </w:r>
      <w:r w:rsidR="00847CC9">
        <w:tab/>
      </w:r>
      <w:r w:rsidR="00847CC9">
        <w:tab/>
      </w:r>
      <w:r w:rsidR="00847CC9">
        <w:tab/>
      </w:r>
      <w:r>
        <w:t>MCC6.RP.3, 3a</w:t>
      </w:r>
    </w:p>
    <w:p w:rsidR="00847CC9" w:rsidRDefault="00847CC9" w:rsidP="007A2250">
      <w:pPr>
        <w:spacing w:after="0"/>
        <w:rPr>
          <w:sz w:val="24"/>
        </w:rPr>
      </w:pPr>
    </w:p>
    <w:p w:rsidR="007A2250" w:rsidRDefault="007A2250" w:rsidP="007A2250">
      <w:pPr>
        <w:spacing w:after="0"/>
      </w:pPr>
      <w:r w:rsidRPr="007A2250">
        <w:rPr>
          <w:b/>
        </w:rPr>
        <w:t xml:space="preserve">Part 1:  </w:t>
      </w:r>
      <w:r w:rsidRPr="007A2250">
        <w:t xml:space="preserve">Let’s look at the relationship between cups and pints.  We know that the ratio of cups to pints is </w:t>
      </w:r>
      <w:proofErr w:type="gramStart"/>
      <w:r w:rsidRPr="007A2250">
        <w:t>2 :</w:t>
      </w:r>
      <w:proofErr w:type="gramEnd"/>
      <w:r w:rsidRPr="007A2250">
        <w:t xml:space="preserve"> 1.</w:t>
      </w:r>
      <w:r w:rsidR="008449B9">
        <w:t xml:space="preserve">  Complete the missing values in the table.</w:t>
      </w:r>
    </w:p>
    <w:p w:rsidR="008449B9" w:rsidRPr="007A2250" w:rsidRDefault="008449B9" w:rsidP="007A225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152"/>
        <w:gridCol w:w="1138"/>
      </w:tblGrid>
      <w:tr w:rsidR="00847CC9" w:rsidRPr="00847CC9" w:rsidTr="00FA594E">
        <w:trPr>
          <w:trHeight w:val="501"/>
          <w:jc w:val="center"/>
        </w:trPr>
        <w:tc>
          <w:tcPr>
            <w:tcW w:w="1138" w:type="dxa"/>
          </w:tcPr>
          <w:p w:rsidR="00847CC9" w:rsidRPr="008449B9" w:rsidRDefault="00847CC9" w:rsidP="00847CC9">
            <w:pPr>
              <w:jc w:val="center"/>
              <w:rPr>
                <w:b/>
              </w:rPr>
            </w:pPr>
            <w:r w:rsidRPr="008449B9">
              <w:rPr>
                <w:b/>
              </w:rPr>
              <w:t>X</w:t>
            </w:r>
          </w:p>
          <w:p w:rsidR="00847CC9" w:rsidRPr="008449B9" w:rsidRDefault="00847CC9" w:rsidP="00847CC9">
            <w:pPr>
              <w:jc w:val="center"/>
              <w:rPr>
                <w:b/>
              </w:rPr>
            </w:pPr>
            <w:r w:rsidRPr="008449B9">
              <w:rPr>
                <w:b/>
              </w:rPr>
              <w:t>(cups)</w:t>
            </w:r>
          </w:p>
        </w:tc>
        <w:tc>
          <w:tcPr>
            <w:tcW w:w="1152" w:type="dxa"/>
          </w:tcPr>
          <w:p w:rsidR="00847CC9" w:rsidRPr="008449B9" w:rsidRDefault="00847CC9" w:rsidP="00847CC9">
            <w:pPr>
              <w:jc w:val="center"/>
              <w:rPr>
                <w:b/>
              </w:rPr>
            </w:pPr>
            <w:r w:rsidRPr="008449B9">
              <w:rPr>
                <w:b/>
              </w:rPr>
              <w:t>Y</w:t>
            </w:r>
          </w:p>
          <w:p w:rsidR="00847CC9" w:rsidRPr="008449B9" w:rsidRDefault="00847CC9" w:rsidP="00847CC9">
            <w:pPr>
              <w:jc w:val="center"/>
              <w:rPr>
                <w:b/>
              </w:rPr>
            </w:pPr>
            <w:r w:rsidRPr="008449B9">
              <w:rPr>
                <w:b/>
              </w:rPr>
              <w:t>(pints)</w:t>
            </w:r>
          </w:p>
        </w:tc>
        <w:tc>
          <w:tcPr>
            <w:tcW w:w="1138" w:type="dxa"/>
          </w:tcPr>
          <w:p w:rsidR="00847CC9" w:rsidRPr="008449B9" w:rsidRDefault="00847CC9" w:rsidP="00847CC9">
            <w:pPr>
              <w:jc w:val="center"/>
              <w:rPr>
                <w:b/>
              </w:rPr>
            </w:pPr>
            <w:r w:rsidRPr="008449B9">
              <w:rPr>
                <w:b/>
              </w:rPr>
              <w:t>(x, y)</w:t>
            </w:r>
          </w:p>
        </w:tc>
      </w:tr>
      <w:tr w:rsidR="00847CC9" w:rsidTr="00FA594E">
        <w:trPr>
          <w:trHeight w:val="294"/>
          <w:jc w:val="center"/>
        </w:trPr>
        <w:tc>
          <w:tcPr>
            <w:tcW w:w="1138" w:type="dxa"/>
          </w:tcPr>
          <w:p w:rsidR="00847CC9" w:rsidRDefault="00847CC9" w:rsidP="00847CC9">
            <w:r>
              <w:t>2</w:t>
            </w:r>
          </w:p>
        </w:tc>
        <w:tc>
          <w:tcPr>
            <w:tcW w:w="1152" w:type="dxa"/>
          </w:tcPr>
          <w:p w:rsidR="00847CC9" w:rsidRDefault="00847CC9" w:rsidP="00847CC9">
            <w:r>
              <w:t>1</w:t>
            </w:r>
          </w:p>
        </w:tc>
        <w:tc>
          <w:tcPr>
            <w:tcW w:w="1138" w:type="dxa"/>
          </w:tcPr>
          <w:p w:rsidR="00847CC9" w:rsidRDefault="00847CC9" w:rsidP="00847CC9"/>
        </w:tc>
      </w:tr>
      <w:tr w:rsidR="00847CC9" w:rsidTr="00FA594E">
        <w:trPr>
          <w:trHeight w:val="273"/>
          <w:jc w:val="center"/>
        </w:trPr>
        <w:tc>
          <w:tcPr>
            <w:tcW w:w="1138" w:type="dxa"/>
          </w:tcPr>
          <w:p w:rsidR="00847CC9" w:rsidRDefault="00847CC9" w:rsidP="00847CC9">
            <w:r>
              <w:t>4</w:t>
            </w:r>
          </w:p>
        </w:tc>
        <w:tc>
          <w:tcPr>
            <w:tcW w:w="1152" w:type="dxa"/>
          </w:tcPr>
          <w:p w:rsidR="00847CC9" w:rsidRDefault="00847CC9" w:rsidP="00847CC9">
            <w:r>
              <w:t>2</w:t>
            </w:r>
          </w:p>
        </w:tc>
        <w:tc>
          <w:tcPr>
            <w:tcW w:w="1138" w:type="dxa"/>
          </w:tcPr>
          <w:p w:rsidR="00847CC9" w:rsidRDefault="00847CC9" w:rsidP="00847CC9"/>
        </w:tc>
      </w:tr>
      <w:tr w:rsidR="00847CC9" w:rsidTr="00FA594E">
        <w:trPr>
          <w:trHeight w:val="273"/>
          <w:jc w:val="center"/>
        </w:trPr>
        <w:tc>
          <w:tcPr>
            <w:tcW w:w="1138" w:type="dxa"/>
          </w:tcPr>
          <w:p w:rsidR="00847CC9" w:rsidRDefault="00847CC9" w:rsidP="00847CC9">
            <w:r>
              <w:t>6</w:t>
            </w:r>
          </w:p>
        </w:tc>
        <w:tc>
          <w:tcPr>
            <w:tcW w:w="1152" w:type="dxa"/>
          </w:tcPr>
          <w:p w:rsidR="00847CC9" w:rsidRDefault="00847CC9" w:rsidP="00847CC9">
            <w:r>
              <w:t>3</w:t>
            </w:r>
          </w:p>
        </w:tc>
        <w:tc>
          <w:tcPr>
            <w:tcW w:w="1138" w:type="dxa"/>
          </w:tcPr>
          <w:p w:rsidR="00847CC9" w:rsidRDefault="00847CC9" w:rsidP="00847CC9"/>
        </w:tc>
      </w:tr>
      <w:tr w:rsidR="00847CC9" w:rsidTr="00FA594E">
        <w:trPr>
          <w:trHeight w:val="273"/>
          <w:jc w:val="center"/>
        </w:trPr>
        <w:tc>
          <w:tcPr>
            <w:tcW w:w="1138" w:type="dxa"/>
          </w:tcPr>
          <w:p w:rsidR="00847CC9" w:rsidRDefault="00847CC9" w:rsidP="00847CC9">
            <w:r>
              <w:t>8</w:t>
            </w:r>
          </w:p>
        </w:tc>
        <w:tc>
          <w:tcPr>
            <w:tcW w:w="1152" w:type="dxa"/>
          </w:tcPr>
          <w:p w:rsidR="00847CC9" w:rsidRDefault="00847CC9" w:rsidP="00847CC9">
            <w:r>
              <w:t>4</w:t>
            </w:r>
          </w:p>
        </w:tc>
        <w:tc>
          <w:tcPr>
            <w:tcW w:w="1138" w:type="dxa"/>
          </w:tcPr>
          <w:p w:rsidR="00847CC9" w:rsidRDefault="00847CC9" w:rsidP="00847CC9"/>
        </w:tc>
      </w:tr>
      <w:tr w:rsidR="00847CC9" w:rsidTr="00FA594E">
        <w:trPr>
          <w:trHeight w:val="273"/>
          <w:jc w:val="center"/>
        </w:trPr>
        <w:tc>
          <w:tcPr>
            <w:tcW w:w="1138" w:type="dxa"/>
          </w:tcPr>
          <w:p w:rsidR="00847CC9" w:rsidRDefault="00847CC9" w:rsidP="00847CC9">
            <w:r>
              <w:t>___</w:t>
            </w:r>
          </w:p>
        </w:tc>
        <w:tc>
          <w:tcPr>
            <w:tcW w:w="1152" w:type="dxa"/>
          </w:tcPr>
          <w:p w:rsidR="00847CC9" w:rsidRDefault="00847CC9" w:rsidP="00847CC9">
            <w:r>
              <w:t>5</w:t>
            </w:r>
          </w:p>
        </w:tc>
        <w:tc>
          <w:tcPr>
            <w:tcW w:w="1138" w:type="dxa"/>
          </w:tcPr>
          <w:p w:rsidR="00847CC9" w:rsidRDefault="00847CC9" w:rsidP="00847CC9"/>
        </w:tc>
      </w:tr>
      <w:tr w:rsidR="00847CC9" w:rsidTr="00FA594E">
        <w:trPr>
          <w:trHeight w:val="273"/>
          <w:jc w:val="center"/>
        </w:trPr>
        <w:tc>
          <w:tcPr>
            <w:tcW w:w="1138" w:type="dxa"/>
          </w:tcPr>
          <w:p w:rsidR="00847CC9" w:rsidRDefault="00847CC9" w:rsidP="00847CC9">
            <w:r>
              <w:t>12</w:t>
            </w:r>
          </w:p>
        </w:tc>
        <w:tc>
          <w:tcPr>
            <w:tcW w:w="1152" w:type="dxa"/>
          </w:tcPr>
          <w:p w:rsidR="00847CC9" w:rsidRDefault="00847CC9" w:rsidP="00847CC9">
            <w:r>
              <w:t>___</w:t>
            </w:r>
          </w:p>
        </w:tc>
        <w:tc>
          <w:tcPr>
            <w:tcW w:w="1138" w:type="dxa"/>
          </w:tcPr>
          <w:p w:rsidR="00847CC9" w:rsidRDefault="00847CC9" w:rsidP="00847CC9"/>
        </w:tc>
      </w:tr>
    </w:tbl>
    <w:p w:rsidR="00847CC9" w:rsidRDefault="00847CC9" w:rsidP="00847CC9">
      <w:pPr>
        <w:spacing w:after="0"/>
      </w:pPr>
    </w:p>
    <w:p w:rsidR="008449B9" w:rsidRPr="008449B9" w:rsidRDefault="008449B9" w:rsidP="00847CC9">
      <w:pPr>
        <w:spacing w:after="0"/>
      </w:pPr>
      <w:r>
        <w:t xml:space="preserve">Graph the ordered pairs from the table. Because the table is proportional, the graph should be a </w:t>
      </w:r>
      <w:r>
        <w:rPr>
          <w:b/>
        </w:rPr>
        <w:t>straight line</w:t>
      </w:r>
      <w:r>
        <w:t xml:space="preserve">.  Check to see that the table and the graphed line are both showing the </w:t>
      </w:r>
      <w:r w:rsidRPr="008449B9">
        <w:rPr>
          <w:u w:val="single"/>
        </w:rPr>
        <w:t>same</w:t>
      </w:r>
      <w:r>
        <w:t xml:space="preserve"> </w:t>
      </w:r>
      <w:r w:rsidRPr="008449B9">
        <w:t>proportional</w:t>
      </w:r>
      <w:r>
        <w:t xml:space="preserve"> relationship.</w:t>
      </w:r>
    </w:p>
    <w:p w:rsidR="00847CC9" w:rsidRPr="00991E97" w:rsidRDefault="00847CC9" w:rsidP="00847CC9">
      <w:pPr>
        <w:spacing w:after="0"/>
        <w:jc w:val="center"/>
        <w:rPr>
          <w:b/>
          <w:sz w:val="36"/>
        </w:rPr>
      </w:pPr>
      <w:r w:rsidRPr="00991E97">
        <w:rPr>
          <w:b/>
          <w:sz w:val="36"/>
        </w:rPr>
        <w:t>Cups vs. Pints</w:t>
      </w:r>
    </w:p>
    <w:p w:rsidR="00847CC9" w:rsidRDefault="00847CC9" w:rsidP="00847CC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83F2" wp14:editId="5B24A29E">
                <wp:simplePos x="0" y="0"/>
                <wp:positionH relativeFrom="column">
                  <wp:posOffset>-161607</wp:posOffset>
                </wp:positionH>
                <wp:positionV relativeFrom="paragraph">
                  <wp:posOffset>1849440</wp:posOffset>
                </wp:positionV>
                <wp:extent cx="1057275" cy="266700"/>
                <wp:effectExtent l="0" t="4762" r="23812" b="23813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C9" w:rsidRDefault="00847CC9">
                            <w:r>
                              <w:t xml:space="preserve"> Pints (y-axis)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A8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pt;margin-top:145.65pt;width:83.25pt;height:2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" fillcolor="white [3201]" strokeweight=".5pt">
                <v:textbox>
                  <w:txbxContent>
                    <w:p w:rsidR="00847CC9" w:rsidRDefault="00847CC9">
                      <w:r>
                        <w:t xml:space="preserve"> Pints (y-axis)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F8115" wp14:editId="6187DBDE">
            <wp:extent cx="3505200" cy="3505200"/>
            <wp:effectExtent l="0" t="0" r="0" b="0"/>
            <wp:docPr id="2" name="Picture 2" descr="http://www.keygraphing.com/images/gri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ygraphing.com/images/grids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B9" w:rsidRDefault="008449B9" w:rsidP="00847CC9">
      <w:pPr>
        <w:spacing w:after="0"/>
        <w:jc w:val="center"/>
      </w:pPr>
    </w:p>
    <w:p w:rsidR="008449B9" w:rsidRDefault="008449B9" w:rsidP="00847CC9">
      <w:pPr>
        <w:spacing w:after="0"/>
        <w:jc w:val="center"/>
      </w:pPr>
    </w:p>
    <w:p w:rsidR="00847CC9" w:rsidRDefault="007A2250" w:rsidP="00847CC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FCF0B" wp14:editId="39568BB9">
                <wp:simplePos x="0" y="0"/>
                <wp:positionH relativeFrom="column">
                  <wp:posOffset>2628900</wp:posOffset>
                </wp:positionH>
                <wp:positionV relativeFrom="paragraph">
                  <wp:posOffset>285115</wp:posOffset>
                </wp:positionV>
                <wp:extent cx="9334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C9" w:rsidRDefault="00991E97">
                            <w:r>
                              <w:t>Cups (x-axis)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CF0B" id="Text Box 4" o:spid="_x0000_s1027" type="#_x0000_t202" style="position:absolute;left:0;text-align:left;margin-left:207pt;margin-top:22.45pt;width:7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" fillcolor="white [3201]" strokeweight=".5pt">
                <v:textbox>
                  <w:txbxContent>
                    <w:p w:rsidR="00847CC9" w:rsidRDefault="00991E97">
                      <w:r>
                        <w:t>Cups (x-axis)</w:t>
                      </w:r>
                    </w:p>
                  </w:txbxContent>
                </v:textbox>
              </v:shape>
            </w:pict>
          </mc:Fallback>
        </mc:AlternateContent>
      </w:r>
    </w:p>
    <w:p w:rsidR="007A2250" w:rsidRDefault="007A2250" w:rsidP="007A2250">
      <w:r>
        <w:rPr>
          <w:b/>
        </w:rPr>
        <w:lastRenderedPageBreak/>
        <w:t xml:space="preserve">Part 2:  </w:t>
      </w:r>
      <w:r>
        <w:t>Create your own proportional relation</w:t>
      </w:r>
      <w:r w:rsidR="008449B9">
        <w:t>ship</w:t>
      </w:r>
      <w:r>
        <w:t xml:space="preserve"> in the table</w:t>
      </w:r>
      <w:r w:rsidR="008449B9">
        <w:t xml:space="preserve"> below. </w:t>
      </w:r>
      <w:r>
        <w:t xml:space="preserve"> </w:t>
      </w:r>
      <w:r w:rsidR="008449B9">
        <w:t xml:space="preserve"> T</w:t>
      </w:r>
      <w:r>
        <w:t xml:space="preserve">hen graph </w:t>
      </w:r>
      <w:r w:rsidR="008449B9">
        <w:t xml:space="preserve">the relationship </w:t>
      </w:r>
      <w:r>
        <w:t>on the coordinate plane.  Make sure that you include the following:</w:t>
      </w:r>
    </w:p>
    <w:p w:rsidR="007A2250" w:rsidRDefault="007A2250" w:rsidP="007A2250">
      <w:pPr>
        <w:pStyle w:val="ListParagraph"/>
        <w:numPr>
          <w:ilvl w:val="0"/>
          <w:numId w:val="1"/>
        </w:numPr>
        <w:spacing w:after="0"/>
      </w:pPr>
      <w:r>
        <w:t>A title.</w:t>
      </w:r>
    </w:p>
    <w:p w:rsidR="007A2250" w:rsidRDefault="007A2250" w:rsidP="007A2250">
      <w:pPr>
        <w:pStyle w:val="ListParagraph"/>
        <w:numPr>
          <w:ilvl w:val="0"/>
          <w:numId w:val="1"/>
        </w:numPr>
        <w:spacing w:after="0"/>
      </w:pPr>
      <w:r>
        <w:t>Your x-axis and y-axis should be labeled appropriately.</w:t>
      </w:r>
    </w:p>
    <w:p w:rsidR="007A2250" w:rsidRDefault="007A2250" w:rsidP="007A2250">
      <w:pPr>
        <w:pStyle w:val="ListParagraph"/>
        <w:numPr>
          <w:ilvl w:val="0"/>
          <w:numId w:val="1"/>
        </w:numPr>
        <w:spacing w:after="0"/>
      </w:pPr>
      <w:r>
        <w:t>You need correct intervals for both axes.</w:t>
      </w:r>
    </w:p>
    <w:p w:rsidR="007A2250" w:rsidRDefault="007A2250" w:rsidP="007A225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651"/>
        <w:gridCol w:w="1711"/>
      </w:tblGrid>
      <w:tr w:rsidR="007A2250" w:rsidRPr="00847CC9" w:rsidTr="008449B9">
        <w:trPr>
          <w:trHeight w:val="642"/>
          <w:jc w:val="center"/>
        </w:trPr>
        <w:tc>
          <w:tcPr>
            <w:tcW w:w="1830" w:type="dxa"/>
          </w:tcPr>
          <w:p w:rsidR="007A2250" w:rsidRDefault="007A2250" w:rsidP="00B51726">
            <w:pPr>
              <w:jc w:val="center"/>
              <w:rPr>
                <w:sz w:val="36"/>
              </w:rPr>
            </w:pPr>
            <w:r w:rsidRPr="00847CC9">
              <w:rPr>
                <w:sz w:val="36"/>
              </w:rPr>
              <w:t>X</w:t>
            </w:r>
          </w:p>
          <w:p w:rsidR="007A2250" w:rsidRPr="00847CC9" w:rsidRDefault="007A2250" w:rsidP="00B51726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</w:t>
            </w:r>
          </w:p>
        </w:tc>
        <w:tc>
          <w:tcPr>
            <w:tcW w:w="1651" w:type="dxa"/>
          </w:tcPr>
          <w:p w:rsidR="007A2250" w:rsidRDefault="007A2250" w:rsidP="00B51726">
            <w:pPr>
              <w:jc w:val="center"/>
              <w:rPr>
                <w:sz w:val="36"/>
              </w:rPr>
            </w:pPr>
            <w:r w:rsidRPr="00847CC9">
              <w:rPr>
                <w:sz w:val="36"/>
              </w:rPr>
              <w:t>Y</w:t>
            </w:r>
          </w:p>
          <w:p w:rsidR="007A2250" w:rsidRPr="00847CC9" w:rsidRDefault="007A2250" w:rsidP="00B51726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</w:t>
            </w:r>
          </w:p>
        </w:tc>
        <w:tc>
          <w:tcPr>
            <w:tcW w:w="1711" w:type="dxa"/>
          </w:tcPr>
          <w:p w:rsidR="007A2250" w:rsidRPr="00847CC9" w:rsidRDefault="007A2250" w:rsidP="00B51726">
            <w:pPr>
              <w:jc w:val="center"/>
              <w:rPr>
                <w:sz w:val="36"/>
              </w:rPr>
            </w:pPr>
            <w:r w:rsidRPr="00847CC9">
              <w:rPr>
                <w:sz w:val="36"/>
              </w:rPr>
              <w:t>(x,</w:t>
            </w:r>
            <w:r>
              <w:rPr>
                <w:sz w:val="36"/>
              </w:rPr>
              <w:t xml:space="preserve"> </w:t>
            </w:r>
            <w:r w:rsidRPr="00847CC9">
              <w:rPr>
                <w:sz w:val="36"/>
              </w:rPr>
              <w:t>y)</w:t>
            </w:r>
          </w:p>
        </w:tc>
      </w:tr>
      <w:tr w:rsidR="007A2250" w:rsidTr="008449B9">
        <w:trPr>
          <w:trHeight w:val="377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  <w:tr w:rsidR="007A2250" w:rsidTr="008449B9">
        <w:trPr>
          <w:trHeight w:val="350"/>
          <w:jc w:val="center"/>
        </w:trPr>
        <w:tc>
          <w:tcPr>
            <w:tcW w:w="1830" w:type="dxa"/>
          </w:tcPr>
          <w:p w:rsidR="007A2250" w:rsidRDefault="007A2250" w:rsidP="00B51726"/>
        </w:tc>
        <w:tc>
          <w:tcPr>
            <w:tcW w:w="1651" w:type="dxa"/>
          </w:tcPr>
          <w:p w:rsidR="007A2250" w:rsidRDefault="007A2250" w:rsidP="00B51726"/>
        </w:tc>
        <w:tc>
          <w:tcPr>
            <w:tcW w:w="1711" w:type="dxa"/>
          </w:tcPr>
          <w:p w:rsidR="007A2250" w:rsidRDefault="007A2250" w:rsidP="00B51726"/>
        </w:tc>
      </w:tr>
    </w:tbl>
    <w:p w:rsidR="007A2250" w:rsidRDefault="007A2250" w:rsidP="007A2250">
      <w:pPr>
        <w:spacing w:after="0"/>
      </w:pPr>
    </w:p>
    <w:p w:rsidR="007A2250" w:rsidRDefault="007A2250" w:rsidP="007A2250">
      <w:pPr>
        <w:spacing w:after="0"/>
        <w:jc w:val="center"/>
      </w:pPr>
      <w:r>
        <w:t>__________________________________________</w:t>
      </w:r>
    </w:p>
    <w:p w:rsidR="008449B9" w:rsidRDefault="008449B9" w:rsidP="007A2250">
      <w:pPr>
        <w:spacing w:after="0"/>
        <w:jc w:val="center"/>
      </w:pPr>
    </w:p>
    <w:p w:rsidR="007A2250" w:rsidRPr="007A2250" w:rsidRDefault="007A2250" w:rsidP="007A2250">
      <w:pPr>
        <w:spacing w:after="0"/>
        <w:jc w:val="center"/>
      </w:pPr>
      <w:r>
        <w:rPr>
          <w:noProof/>
        </w:rPr>
        <w:drawing>
          <wp:inline distT="0" distB="0" distL="0" distR="0" wp14:anchorId="0BE81737" wp14:editId="61CF5C6A">
            <wp:extent cx="4038600" cy="4038600"/>
            <wp:effectExtent l="0" t="0" r="0" b="0"/>
            <wp:docPr id="1" name="Picture 1" descr="http://www.keygraphing.com/images/gri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ygraphing.com/images/grids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250" w:rsidRPr="007A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255"/>
    <w:multiLevelType w:val="hybridMultilevel"/>
    <w:tmpl w:val="91283F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9"/>
    <w:rsid w:val="00001461"/>
    <w:rsid w:val="00032452"/>
    <w:rsid w:val="000667AE"/>
    <w:rsid w:val="00070B20"/>
    <w:rsid w:val="000A59A3"/>
    <w:rsid w:val="000B48C6"/>
    <w:rsid w:val="000C1F7C"/>
    <w:rsid w:val="000D5C71"/>
    <w:rsid w:val="001128E1"/>
    <w:rsid w:val="00113BCE"/>
    <w:rsid w:val="00142223"/>
    <w:rsid w:val="001971BB"/>
    <w:rsid w:val="001A298D"/>
    <w:rsid w:val="001D0723"/>
    <w:rsid w:val="001D56C8"/>
    <w:rsid w:val="001E70C6"/>
    <w:rsid w:val="002067C0"/>
    <w:rsid w:val="0022209C"/>
    <w:rsid w:val="00295A60"/>
    <w:rsid w:val="002A5ED9"/>
    <w:rsid w:val="002D04E2"/>
    <w:rsid w:val="002F46DD"/>
    <w:rsid w:val="00305361"/>
    <w:rsid w:val="0032517B"/>
    <w:rsid w:val="003553FD"/>
    <w:rsid w:val="003D4F00"/>
    <w:rsid w:val="004001FA"/>
    <w:rsid w:val="00453F92"/>
    <w:rsid w:val="0045600F"/>
    <w:rsid w:val="00464C4D"/>
    <w:rsid w:val="00494EC7"/>
    <w:rsid w:val="004A6EEB"/>
    <w:rsid w:val="004A7445"/>
    <w:rsid w:val="004C045A"/>
    <w:rsid w:val="004C639D"/>
    <w:rsid w:val="00527274"/>
    <w:rsid w:val="0055600F"/>
    <w:rsid w:val="005912B3"/>
    <w:rsid w:val="005D51EC"/>
    <w:rsid w:val="005E2B73"/>
    <w:rsid w:val="005F6AE7"/>
    <w:rsid w:val="0062704A"/>
    <w:rsid w:val="00671760"/>
    <w:rsid w:val="00674ADC"/>
    <w:rsid w:val="00682A23"/>
    <w:rsid w:val="006A6524"/>
    <w:rsid w:val="006D5F59"/>
    <w:rsid w:val="006E40FD"/>
    <w:rsid w:val="006F2360"/>
    <w:rsid w:val="0070233D"/>
    <w:rsid w:val="00721B0C"/>
    <w:rsid w:val="00731B7E"/>
    <w:rsid w:val="007501FC"/>
    <w:rsid w:val="007626C6"/>
    <w:rsid w:val="007665D9"/>
    <w:rsid w:val="007A2250"/>
    <w:rsid w:val="007F1C04"/>
    <w:rsid w:val="0082534F"/>
    <w:rsid w:val="00843BDC"/>
    <w:rsid w:val="008449B9"/>
    <w:rsid w:val="00847CC9"/>
    <w:rsid w:val="008B110D"/>
    <w:rsid w:val="008D3D2F"/>
    <w:rsid w:val="008E2C3F"/>
    <w:rsid w:val="009233F2"/>
    <w:rsid w:val="00925192"/>
    <w:rsid w:val="0093211D"/>
    <w:rsid w:val="00936453"/>
    <w:rsid w:val="00952EFB"/>
    <w:rsid w:val="009830F2"/>
    <w:rsid w:val="00991E97"/>
    <w:rsid w:val="00995521"/>
    <w:rsid w:val="00995A2F"/>
    <w:rsid w:val="009A4BFA"/>
    <w:rsid w:val="009A7B3F"/>
    <w:rsid w:val="009D2289"/>
    <w:rsid w:val="00A219EE"/>
    <w:rsid w:val="00A23678"/>
    <w:rsid w:val="00A4680B"/>
    <w:rsid w:val="00A755D1"/>
    <w:rsid w:val="00AC3BF4"/>
    <w:rsid w:val="00AC5E67"/>
    <w:rsid w:val="00B31BBF"/>
    <w:rsid w:val="00B5776C"/>
    <w:rsid w:val="00B84E17"/>
    <w:rsid w:val="00BB25BF"/>
    <w:rsid w:val="00BD36BC"/>
    <w:rsid w:val="00C01BF6"/>
    <w:rsid w:val="00C03154"/>
    <w:rsid w:val="00C1698A"/>
    <w:rsid w:val="00C3496F"/>
    <w:rsid w:val="00C459F2"/>
    <w:rsid w:val="00CB3A7E"/>
    <w:rsid w:val="00CB46A8"/>
    <w:rsid w:val="00CB7078"/>
    <w:rsid w:val="00D07B70"/>
    <w:rsid w:val="00D11EC4"/>
    <w:rsid w:val="00D26CC0"/>
    <w:rsid w:val="00D3452D"/>
    <w:rsid w:val="00D53C76"/>
    <w:rsid w:val="00D61DDF"/>
    <w:rsid w:val="00D62A72"/>
    <w:rsid w:val="00D903B8"/>
    <w:rsid w:val="00DB3260"/>
    <w:rsid w:val="00DC2404"/>
    <w:rsid w:val="00DE7C5F"/>
    <w:rsid w:val="00E10790"/>
    <w:rsid w:val="00E35C10"/>
    <w:rsid w:val="00E50C23"/>
    <w:rsid w:val="00E60734"/>
    <w:rsid w:val="00EF5C17"/>
    <w:rsid w:val="00F21BFE"/>
    <w:rsid w:val="00F27C09"/>
    <w:rsid w:val="00FA2C01"/>
    <w:rsid w:val="00FA4068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95AF-7355-4FDE-8B88-2412A4E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Fridborg</dc:creator>
  <cp:lastModifiedBy>Mary Long</cp:lastModifiedBy>
  <cp:revision>2</cp:revision>
  <cp:lastPrinted>2014-09-25T14:48:00Z</cp:lastPrinted>
  <dcterms:created xsi:type="dcterms:W3CDTF">2016-09-20T11:39:00Z</dcterms:created>
  <dcterms:modified xsi:type="dcterms:W3CDTF">2016-09-20T11:39:00Z</dcterms:modified>
</cp:coreProperties>
</file>